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A10FF9" w:rsidRDefault="00A10FF9">
      <w:pPr>
        <w:snapToGrid w:val="0"/>
      </w:pPr>
    </w:p>
    <w:p w14:paraId="46DD77A1" w14:textId="77777777" w:rsidR="00A10FF9" w:rsidRDefault="00A10FF9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 w:rsidR="00805D68">
        <w:rPr>
          <w:noProof/>
        </w:rPr>
        <w:drawing>
          <wp:anchor distT="0" distB="0" distL="114935" distR="114935" simplePos="0" relativeHeight="251657728" behindDoc="0" locked="0" layoutInCell="1" allowOverlap="1" wp14:anchorId="78261F76" wp14:editId="61F15B83">
            <wp:simplePos x="0" y="0"/>
            <wp:positionH relativeFrom="column">
              <wp:posOffset>1955165</wp:posOffset>
            </wp:positionH>
            <wp:positionV relativeFrom="paragraph">
              <wp:posOffset>-6350</wp:posOffset>
            </wp:positionV>
            <wp:extent cx="2584450" cy="9683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96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sz w:val="28"/>
          <w:szCs w:val="28"/>
        </w:rPr>
        <w:tab/>
      </w:r>
    </w:p>
    <w:p w14:paraId="0A37501D" w14:textId="77777777" w:rsidR="00A10FF9" w:rsidRDefault="00A10FF9">
      <w:pPr>
        <w:pStyle w:val="Zawartotabeli"/>
        <w:suppressLineNumbers w:val="0"/>
        <w:suppressAutoHyphens w:val="0"/>
        <w:rPr>
          <w:rFonts w:ascii="Verdana" w:hAnsi="Verdana" w:cs="Verdana"/>
          <w:sz w:val="28"/>
          <w:szCs w:val="28"/>
          <w:lang w:val="cs-CZ"/>
        </w:rPr>
      </w:pPr>
    </w:p>
    <w:p w14:paraId="5DAB6C7B" w14:textId="77777777" w:rsidR="00A10FF9" w:rsidRDefault="00A10FF9">
      <w:pPr>
        <w:pStyle w:val="Zawartotabeli"/>
        <w:suppressLineNumbers w:val="0"/>
        <w:suppressAutoHyphens w:val="0"/>
        <w:rPr>
          <w:rFonts w:ascii="Verdana" w:hAnsi="Verdana" w:cs="Verdana"/>
          <w:sz w:val="28"/>
          <w:szCs w:val="28"/>
          <w:lang w:val="cs-CZ"/>
        </w:rPr>
      </w:pPr>
    </w:p>
    <w:p w14:paraId="02EB378F" w14:textId="77777777" w:rsidR="00A10FF9" w:rsidRDefault="00A10FF9">
      <w:pPr>
        <w:pStyle w:val="Zawartotabeli"/>
        <w:suppressLineNumbers w:val="0"/>
        <w:suppressAutoHyphens w:val="0"/>
        <w:rPr>
          <w:rFonts w:ascii="Verdana" w:hAnsi="Verdana" w:cs="Verdana"/>
          <w:sz w:val="28"/>
          <w:szCs w:val="28"/>
          <w:lang w:val="cs-CZ"/>
        </w:rPr>
      </w:pPr>
    </w:p>
    <w:p w14:paraId="6A05A809" w14:textId="77777777" w:rsidR="00A10FF9" w:rsidRDefault="00A10FF9">
      <w:pPr>
        <w:pStyle w:val="Zawartotabeli"/>
        <w:suppressLineNumbers w:val="0"/>
        <w:suppressAutoHyphens w:val="0"/>
        <w:rPr>
          <w:rFonts w:ascii="Verdana" w:hAnsi="Verdana" w:cs="Verdana"/>
          <w:sz w:val="28"/>
          <w:szCs w:val="28"/>
          <w:lang w:val="cs-CZ"/>
        </w:rPr>
      </w:pPr>
    </w:p>
    <w:p w14:paraId="5A39BBE3" w14:textId="77777777" w:rsidR="005E6076" w:rsidRDefault="005E6076">
      <w:pPr>
        <w:pStyle w:val="Nagwek1"/>
        <w:tabs>
          <w:tab w:val="left" w:pos="0"/>
        </w:tabs>
        <w:rPr>
          <w:rFonts w:ascii="Verdana" w:hAnsi="Verdana" w:cs="Verdana"/>
          <w:sz w:val="28"/>
          <w:szCs w:val="28"/>
        </w:rPr>
      </w:pPr>
    </w:p>
    <w:p w14:paraId="4003B7A1" w14:textId="7415B441" w:rsidR="00A10FF9" w:rsidRDefault="00A10FF9">
      <w:pPr>
        <w:pStyle w:val="Nagwek1"/>
        <w:tabs>
          <w:tab w:val="left" w:pos="0"/>
        </w:tabs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SPRAWOZDANIE</w:t>
      </w:r>
      <w:r w:rsidR="00DD513E">
        <w:rPr>
          <w:rFonts w:ascii="Verdana" w:hAnsi="Verdana" w:cs="Verdana"/>
          <w:sz w:val="28"/>
          <w:szCs w:val="28"/>
        </w:rPr>
        <w:t xml:space="preserve"> MERYTORYCZNE</w:t>
      </w:r>
    </w:p>
    <w:p w14:paraId="41C8F396" w14:textId="77777777" w:rsidR="005E6076" w:rsidRPr="005E6076" w:rsidRDefault="005E6076" w:rsidP="005E6076">
      <w:pPr>
        <w:rPr>
          <w:lang w:val="pl-PL"/>
        </w:rPr>
      </w:pPr>
    </w:p>
    <w:p w14:paraId="6969D777" w14:textId="77777777" w:rsidR="00A10FF9" w:rsidRDefault="00A10FF9" w:rsidP="005E6076">
      <w:pPr>
        <w:tabs>
          <w:tab w:val="left" w:pos="0"/>
        </w:tabs>
        <w:jc w:val="center"/>
      </w:pPr>
      <w:r>
        <w:rPr>
          <w:rFonts w:ascii="Verdana" w:hAnsi="Verdana" w:cs="Verdana"/>
          <w:b/>
          <w:bCs/>
          <w:sz w:val="28"/>
          <w:szCs w:val="28"/>
        </w:rPr>
        <w:t>z</w:t>
      </w:r>
      <w:r w:rsidR="005E6076">
        <w:rPr>
          <w:rFonts w:ascii="Verdana" w:hAnsi="Verdana" w:cs="Verdana"/>
          <w:b/>
          <w:bCs/>
          <w:sz w:val="28"/>
          <w:szCs w:val="28"/>
        </w:rPr>
        <w:t> realizacji dofinansowania w ramach uproszczonej procedury dofinansowania RKN UJ</w:t>
      </w:r>
    </w:p>
    <w:p w14:paraId="72A3D3EC" w14:textId="77777777" w:rsidR="00A10FF9" w:rsidRDefault="00A10FF9">
      <w:pPr>
        <w:tabs>
          <w:tab w:val="left" w:pos="0"/>
        </w:tabs>
        <w:jc w:val="center"/>
      </w:pPr>
    </w:p>
    <w:p w14:paraId="0D0B940D" w14:textId="77777777" w:rsidR="005E6076" w:rsidRDefault="005E6076">
      <w:pPr>
        <w:tabs>
          <w:tab w:val="left" w:pos="0"/>
        </w:tabs>
        <w:jc w:val="both"/>
        <w:rPr>
          <w:b/>
          <w:bCs/>
          <w:sz w:val="18"/>
          <w:szCs w:val="18"/>
        </w:rPr>
      </w:pPr>
    </w:p>
    <w:p w14:paraId="67FA09FC" w14:textId="77777777" w:rsidR="00DE6C79" w:rsidRPr="00A969A5" w:rsidRDefault="00DE6C79" w:rsidP="00DE6C79">
      <w:pPr>
        <w:tabs>
          <w:tab w:val="left" w:pos="0"/>
        </w:tabs>
        <w:jc w:val="both"/>
        <w:rPr>
          <w:sz w:val="18"/>
          <w:szCs w:val="18"/>
        </w:rPr>
      </w:pPr>
      <w:r w:rsidRPr="00A969A5">
        <w:rPr>
          <w:sz w:val="18"/>
          <w:szCs w:val="18"/>
        </w:rPr>
        <w:t xml:space="preserve">Rozliczenie projektu odbywa się dwuetapowo: </w:t>
      </w:r>
    </w:p>
    <w:p w14:paraId="7E5DFB69" w14:textId="0095FD9E" w:rsidR="00DE6C79" w:rsidRPr="00A969A5" w:rsidRDefault="00DE6C79" w:rsidP="00DE6C79">
      <w:pPr>
        <w:numPr>
          <w:ilvl w:val="0"/>
          <w:numId w:val="8"/>
        </w:numPr>
        <w:tabs>
          <w:tab w:val="left" w:pos="0"/>
        </w:tabs>
        <w:ind w:hanging="153"/>
        <w:jc w:val="both"/>
      </w:pPr>
      <w:r w:rsidRPr="008D23BC">
        <w:rPr>
          <w:sz w:val="18"/>
          <w:szCs w:val="18"/>
        </w:rPr>
        <w:t>Część merytoryczna.</w:t>
      </w:r>
      <w:r w:rsidRPr="00A969A5">
        <w:rPr>
          <w:sz w:val="18"/>
          <w:szCs w:val="18"/>
        </w:rPr>
        <w:t xml:space="preserve"> W pierwszej kolejności sprawozdanie merytoryczne z realizacji projektu (niniejszy formularz)</w:t>
      </w:r>
      <w:r>
        <w:rPr>
          <w:sz w:val="18"/>
          <w:szCs w:val="18"/>
        </w:rPr>
        <w:t xml:space="preserve"> należy przesłać do </w:t>
      </w:r>
      <w:r w:rsidRPr="00885B04">
        <w:rPr>
          <w:b/>
          <w:bCs/>
          <w:sz w:val="18"/>
          <w:szCs w:val="18"/>
        </w:rPr>
        <w:t>zatwierdzenia przez Sekretarza RKN UJ</w:t>
      </w:r>
      <w:r>
        <w:rPr>
          <w:sz w:val="18"/>
          <w:szCs w:val="18"/>
        </w:rPr>
        <w:t xml:space="preserve"> drogą mailową – </w:t>
      </w:r>
      <w:r>
        <w:rPr>
          <w:b/>
          <w:bCs/>
          <w:sz w:val="18"/>
          <w:szCs w:val="18"/>
          <w:u w:val="single"/>
        </w:rPr>
        <w:t>sekretarz</w:t>
      </w:r>
      <w:r w:rsidRPr="008D23BC">
        <w:rPr>
          <w:b/>
          <w:bCs/>
          <w:sz w:val="18"/>
          <w:szCs w:val="18"/>
          <w:u w:val="single"/>
        </w:rPr>
        <w:t>.rkn@uj.edu.p</w:t>
      </w:r>
      <w:r>
        <w:rPr>
          <w:b/>
          <w:bCs/>
          <w:sz w:val="18"/>
          <w:szCs w:val="18"/>
          <w:u w:val="single"/>
        </w:rPr>
        <w:t>l</w:t>
      </w:r>
      <w:r w:rsidR="002F2691">
        <w:rPr>
          <w:sz w:val="18"/>
          <w:szCs w:val="18"/>
        </w:rPr>
        <w:t xml:space="preserve">. </w:t>
      </w:r>
      <w:r w:rsidRPr="00A969A5">
        <w:rPr>
          <w:sz w:val="18"/>
          <w:szCs w:val="18"/>
        </w:rPr>
        <w:t>Na tym etapie nie trzeba</w:t>
      </w:r>
      <w:r>
        <w:rPr>
          <w:sz w:val="18"/>
          <w:szCs w:val="18"/>
        </w:rPr>
        <w:t xml:space="preserve"> przedstawiać dokumentów finansowych (faktury, paragony, etc.)</w:t>
      </w:r>
    </w:p>
    <w:p w14:paraId="7682D670" w14:textId="77777777" w:rsidR="00DE6C79" w:rsidRPr="00DF29C0" w:rsidRDefault="00DE6C79" w:rsidP="00DE6C79">
      <w:pPr>
        <w:numPr>
          <w:ilvl w:val="0"/>
          <w:numId w:val="8"/>
        </w:numPr>
        <w:tabs>
          <w:tab w:val="left" w:pos="0"/>
        </w:tabs>
        <w:ind w:hanging="153"/>
        <w:jc w:val="both"/>
      </w:pPr>
      <w:r w:rsidRPr="008D23BC">
        <w:rPr>
          <w:sz w:val="18"/>
          <w:szCs w:val="18"/>
        </w:rPr>
        <w:t>Część formalna</w:t>
      </w:r>
      <w:r w:rsidRPr="00A969A5">
        <w:rPr>
          <w:sz w:val="18"/>
          <w:szCs w:val="18"/>
        </w:rPr>
        <w:t>. Następnie należy złożyć</w:t>
      </w:r>
      <w:r>
        <w:rPr>
          <w:sz w:val="18"/>
          <w:szCs w:val="18"/>
        </w:rPr>
        <w:t xml:space="preserve"> całą dokumentację finansową</w:t>
      </w:r>
      <w:r w:rsidRPr="00A969A5">
        <w:rPr>
          <w:sz w:val="18"/>
          <w:szCs w:val="18"/>
        </w:rPr>
        <w:t xml:space="preserve"> (wraz</w:t>
      </w:r>
      <w:r>
        <w:rPr>
          <w:sz w:val="18"/>
          <w:szCs w:val="18"/>
        </w:rPr>
        <w:t xml:space="preserve"> z kompletnym i zaakceptowanym sprawozdaniem merytorycznym</w:t>
      </w:r>
      <w:r w:rsidRPr="00A969A5">
        <w:rPr>
          <w:sz w:val="18"/>
          <w:szCs w:val="18"/>
        </w:rPr>
        <w:t xml:space="preserve">) </w:t>
      </w:r>
      <w:r w:rsidRPr="00885B04">
        <w:rPr>
          <w:b/>
          <w:bCs/>
          <w:sz w:val="18"/>
          <w:szCs w:val="18"/>
        </w:rPr>
        <w:t>w Dziale Spraw Studenckich UJ</w:t>
      </w:r>
      <w:r>
        <w:rPr>
          <w:sz w:val="18"/>
          <w:szCs w:val="18"/>
        </w:rPr>
        <w:t>,</w:t>
      </w:r>
      <w:r w:rsidRPr="00A969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drogą mailową – </w:t>
      </w:r>
      <w:r w:rsidRPr="008D23BC">
        <w:rPr>
          <w:b/>
          <w:bCs/>
          <w:sz w:val="18"/>
          <w:szCs w:val="18"/>
          <w:u w:val="single"/>
        </w:rPr>
        <w:t>rozliczenia.studenci@uj.edu.pl</w:t>
      </w:r>
      <w:r>
        <w:rPr>
          <w:b/>
          <w:bCs/>
          <w:sz w:val="18"/>
          <w:szCs w:val="18"/>
        </w:rPr>
        <w:t>.</w:t>
      </w:r>
    </w:p>
    <w:p w14:paraId="44EAFD9C" w14:textId="77777777" w:rsidR="005E6076" w:rsidRDefault="005E6076" w:rsidP="33510B8A">
      <w:pPr>
        <w:jc w:val="both"/>
        <w:rPr>
          <w:b/>
          <w:bCs/>
          <w:sz w:val="18"/>
          <w:szCs w:val="18"/>
        </w:rPr>
      </w:pPr>
    </w:p>
    <w:p w14:paraId="48A145E3" w14:textId="33EB38DE" w:rsidR="00885B04" w:rsidRDefault="00885B04" w:rsidP="00885B04">
      <w:pPr>
        <w:tabs>
          <w:tab w:val="left" w:pos="0"/>
        </w:tabs>
        <w:jc w:val="both"/>
        <w:rPr>
          <w:sz w:val="18"/>
          <w:szCs w:val="18"/>
        </w:rPr>
      </w:pPr>
      <w:r w:rsidRPr="00A969A5">
        <w:rPr>
          <w:sz w:val="18"/>
          <w:szCs w:val="18"/>
        </w:rPr>
        <w:t xml:space="preserve">Projekt należy rozliczyć w </w:t>
      </w:r>
      <w:r w:rsidRPr="00DF29C0">
        <w:rPr>
          <w:b/>
          <w:bCs/>
          <w:sz w:val="18"/>
          <w:szCs w:val="18"/>
        </w:rPr>
        <w:t>w terminie 14 dni od daty jego zakończenia</w:t>
      </w:r>
      <w:r w:rsidRPr="00A969A5">
        <w:rPr>
          <w:sz w:val="18"/>
          <w:szCs w:val="18"/>
        </w:rPr>
        <w:t xml:space="preserve">. </w:t>
      </w:r>
      <w:r>
        <w:rPr>
          <w:sz w:val="18"/>
          <w:szCs w:val="18"/>
        </w:rPr>
        <w:t>Za</w:t>
      </w:r>
      <w:r w:rsidRPr="00A969A5">
        <w:rPr>
          <w:sz w:val="18"/>
          <w:szCs w:val="18"/>
        </w:rPr>
        <w:t xml:space="preserve"> zgodą Przewodniczącego Rady termin ten może być </w:t>
      </w:r>
      <w:r>
        <w:rPr>
          <w:sz w:val="18"/>
          <w:szCs w:val="18"/>
        </w:rPr>
        <w:t xml:space="preserve">w szczególnych przpadkach </w:t>
      </w:r>
      <w:r w:rsidRPr="00A969A5">
        <w:rPr>
          <w:sz w:val="18"/>
          <w:szCs w:val="18"/>
        </w:rPr>
        <w:t>przedłużony do 30 dni</w:t>
      </w:r>
      <w:r>
        <w:rPr>
          <w:sz w:val="18"/>
          <w:szCs w:val="18"/>
        </w:rPr>
        <w:t xml:space="preserve"> od daty zakończenia</w:t>
      </w:r>
      <w:r w:rsidRPr="00A969A5">
        <w:rPr>
          <w:sz w:val="18"/>
          <w:szCs w:val="18"/>
        </w:rPr>
        <w:t>. Po przekroczeniu terminu 30 dni rozliczenie projektu nie jest możliwe, a poniesione koszty muszą zostać pokryte ze środków własnych organizatorów.</w:t>
      </w:r>
    </w:p>
    <w:p w14:paraId="6E02FDFD" w14:textId="77777777" w:rsidR="00885B04" w:rsidRDefault="00885B04" w:rsidP="00885B04">
      <w:pPr>
        <w:tabs>
          <w:tab w:val="left" w:pos="0"/>
        </w:tabs>
        <w:jc w:val="both"/>
        <w:rPr>
          <w:sz w:val="18"/>
          <w:szCs w:val="18"/>
        </w:rPr>
      </w:pPr>
    </w:p>
    <w:p w14:paraId="03D6BBAA" w14:textId="77777777" w:rsidR="00885B04" w:rsidRDefault="00885B04" w:rsidP="00885B04">
      <w:pPr>
        <w:tabs>
          <w:tab w:val="left" w:pos="0"/>
        </w:tabs>
        <w:jc w:val="both"/>
        <w:rPr>
          <w:sz w:val="18"/>
          <w:szCs w:val="18"/>
        </w:rPr>
      </w:pPr>
      <w:r w:rsidRPr="008D23BC">
        <w:rPr>
          <w:b/>
          <w:bCs/>
          <w:sz w:val="18"/>
          <w:szCs w:val="18"/>
        </w:rPr>
        <w:t>Do niniejszego formularza należy dołączyć</w:t>
      </w:r>
      <w:r>
        <w:rPr>
          <w:sz w:val="18"/>
          <w:szCs w:val="18"/>
        </w:rPr>
        <w:t>:</w:t>
      </w:r>
    </w:p>
    <w:p w14:paraId="5FEA19D6" w14:textId="77777777" w:rsidR="00885B04" w:rsidRDefault="00885B04" w:rsidP="00885B04">
      <w:pPr>
        <w:numPr>
          <w:ilvl w:val="0"/>
          <w:numId w:val="9"/>
        </w:numPr>
        <w:tabs>
          <w:tab w:val="left" w:pos="0"/>
        </w:tabs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Akceptacje (potwierdznie realizacji projektu) przez Przewodniczącego Koła oraz Opiekuna Naukowego Koła. Potwierdzenie to powinno mieć formę wiadomości e-mail wysłanego z osobistego konta w domenie uj.edu.pl.</w:t>
      </w:r>
    </w:p>
    <w:p w14:paraId="32EDFF9C" w14:textId="77777777" w:rsidR="00885B04" w:rsidRPr="00743441" w:rsidRDefault="00885B04" w:rsidP="00885B04">
      <w:pPr>
        <w:numPr>
          <w:ilvl w:val="0"/>
          <w:numId w:val="9"/>
        </w:numPr>
        <w:tabs>
          <w:tab w:val="left" w:pos="0"/>
        </w:tabs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Załączniki wymagane zgodnie z § 25 ust. 8 Regulaminu podziału środków RKN UJ. </w:t>
      </w:r>
    </w:p>
    <w:p w14:paraId="51951351" w14:textId="68C6BB70" w:rsidR="33510B8A" w:rsidRDefault="33510B8A" w:rsidP="33510B8A">
      <w:pPr>
        <w:jc w:val="both"/>
        <w:rPr>
          <w:b/>
          <w:bCs/>
          <w:sz w:val="20"/>
          <w:szCs w:val="20"/>
        </w:rPr>
      </w:pPr>
    </w:p>
    <w:p w14:paraId="4B94D5A5" w14:textId="77777777" w:rsidR="00A10FF9" w:rsidRDefault="00A10FF9">
      <w:pPr>
        <w:tabs>
          <w:tab w:val="left" w:pos="0"/>
        </w:tabs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1863"/>
        <w:gridCol w:w="8347"/>
      </w:tblGrid>
      <w:tr w:rsidR="00A10FF9" w14:paraId="1B0D1068" w14:textId="77777777" w:rsidTr="33510B8A">
        <w:trPr>
          <w:trHeight w:val="360"/>
        </w:trPr>
        <w:tc>
          <w:tcPr>
            <w:tcW w:w="10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EC669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786D0E25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pierwsza – informacje o projekcie</w:t>
            </w:r>
          </w:p>
          <w:p w14:paraId="3656B9AB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A10FF9" w14:paraId="21D6C5F6" w14:textId="77777777" w:rsidTr="33510B8A">
        <w:trPr>
          <w:trHeight w:val="360"/>
        </w:trPr>
        <w:tc>
          <w:tcPr>
            <w:tcW w:w="18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3DE23D" w14:textId="77777777" w:rsidR="00A10FF9" w:rsidRDefault="00A10FF9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1a. Numer Koła</w:t>
            </w:r>
          </w:p>
        </w:tc>
        <w:tc>
          <w:tcPr>
            <w:tcW w:w="8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61416A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 xml:space="preserve">1b. Nazwa Koła </w:t>
            </w:r>
            <w:r w:rsidR="005E6076">
              <w:rPr>
                <w:b/>
                <w:lang w:val="pl-PL"/>
              </w:rPr>
              <w:t>Zrzeszonego</w:t>
            </w:r>
          </w:p>
        </w:tc>
      </w:tr>
      <w:tr w:rsidR="00A10FF9" w14:paraId="45FB0818" w14:textId="77777777" w:rsidTr="33510B8A">
        <w:trPr>
          <w:trHeight w:val="410"/>
        </w:trPr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9F31CB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  <w:p w14:paraId="53128261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8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86C05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  <w:p w14:paraId="4101652C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</w:tc>
      </w:tr>
      <w:tr w:rsidR="00A10FF9" w14:paraId="508350C3" w14:textId="77777777" w:rsidTr="33510B8A">
        <w:trPr>
          <w:trHeight w:val="276"/>
        </w:trPr>
        <w:tc>
          <w:tcPr>
            <w:tcW w:w="10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0A7E3" w14:textId="2E7A6FC6" w:rsidR="00A10FF9" w:rsidRDefault="00A10FF9" w:rsidP="33510B8A">
            <w:pPr>
              <w:snapToGrid w:val="0"/>
              <w:rPr>
                <w:b/>
                <w:bCs/>
                <w:lang w:val="pl-PL"/>
              </w:rPr>
            </w:pPr>
            <w:r w:rsidRPr="33510B8A">
              <w:rPr>
                <w:b/>
                <w:bCs/>
                <w:lang w:val="pl-PL"/>
              </w:rPr>
              <w:t xml:space="preserve">2. </w:t>
            </w:r>
            <w:r w:rsidR="005E6076" w:rsidRPr="33510B8A">
              <w:rPr>
                <w:b/>
                <w:bCs/>
                <w:lang w:val="pl-PL"/>
              </w:rPr>
              <w:t xml:space="preserve">Numer </w:t>
            </w:r>
            <w:r w:rsidR="39D8C299" w:rsidRPr="33510B8A">
              <w:rPr>
                <w:b/>
                <w:bCs/>
                <w:lang w:val="pl-PL"/>
              </w:rPr>
              <w:t>Decyzji</w:t>
            </w:r>
            <w:r w:rsidR="005E6076" w:rsidRPr="33510B8A">
              <w:rPr>
                <w:b/>
                <w:bCs/>
                <w:lang w:val="pl-PL"/>
              </w:rPr>
              <w:t xml:space="preserve"> Zarządu RKN UJ uprawniającej do otrzymania dofinansowania w uproszczonej procedurze dofinansowania Koła Zrzeszonego</w:t>
            </w:r>
          </w:p>
        </w:tc>
      </w:tr>
      <w:tr w:rsidR="00A10FF9" w14:paraId="4B99056E" w14:textId="77777777" w:rsidTr="33510B8A">
        <w:trPr>
          <w:trHeight w:val="276"/>
        </w:trPr>
        <w:tc>
          <w:tcPr>
            <w:tcW w:w="102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A10FF9" w:rsidRDefault="00A10FF9">
            <w:pPr>
              <w:snapToGrid w:val="0"/>
              <w:rPr>
                <w:i/>
                <w:iCs/>
                <w:lang w:val="pl-PL"/>
              </w:rPr>
            </w:pPr>
          </w:p>
          <w:p w14:paraId="4DDBEF00" w14:textId="77777777" w:rsidR="00A10FF9" w:rsidRDefault="00A10FF9">
            <w:pPr>
              <w:snapToGrid w:val="0"/>
              <w:rPr>
                <w:i/>
                <w:iCs/>
                <w:lang w:val="pl-PL"/>
              </w:rPr>
            </w:pPr>
          </w:p>
        </w:tc>
      </w:tr>
      <w:tr w:rsidR="33510B8A" w14:paraId="61E0B13E" w14:textId="77777777" w:rsidTr="33510B8A">
        <w:trPr>
          <w:trHeight w:val="276"/>
        </w:trPr>
        <w:tc>
          <w:tcPr>
            <w:tcW w:w="102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26AD6" w14:textId="017AC15C" w:rsidR="33510B8A" w:rsidRDefault="33510B8A" w:rsidP="33510B8A">
            <w:pPr>
              <w:rPr>
                <w:b/>
                <w:bCs/>
                <w:lang w:val="pl-PL"/>
              </w:rPr>
            </w:pPr>
            <w:r w:rsidRPr="33510B8A">
              <w:rPr>
                <w:b/>
                <w:bCs/>
                <w:lang w:val="pl-PL"/>
              </w:rPr>
              <w:t xml:space="preserve">3. </w:t>
            </w:r>
            <w:r w:rsidR="729924AE" w:rsidRPr="33510B8A">
              <w:rPr>
                <w:b/>
                <w:bCs/>
                <w:lang w:val="pl-PL"/>
              </w:rPr>
              <w:t>Nazwa projektu</w:t>
            </w:r>
          </w:p>
        </w:tc>
      </w:tr>
      <w:tr w:rsidR="33510B8A" w14:paraId="6C6C0C6F" w14:textId="77777777" w:rsidTr="33510B8A">
        <w:trPr>
          <w:trHeight w:val="585"/>
        </w:trPr>
        <w:tc>
          <w:tcPr>
            <w:tcW w:w="102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92295" w14:textId="1ABAF36F" w:rsidR="33510B8A" w:rsidRDefault="33510B8A" w:rsidP="33510B8A">
            <w:pPr>
              <w:rPr>
                <w:i/>
                <w:iCs/>
                <w:lang w:val="pl-PL"/>
              </w:rPr>
            </w:pPr>
          </w:p>
        </w:tc>
      </w:tr>
      <w:tr w:rsidR="00A10FF9" w14:paraId="06AAB0D0" w14:textId="77777777" w:rsidTr="33510B8A">
        <w:trPr>
          <w:trHeight w:val="276"/>
        </w:trPr>
        <w:tc>
          <w:tcPr>
            <w:tcW w:w="10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3C530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>3</w:t>
            </w:r>
            <w:r w:rsidR="005E6076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 xml:space="preserve"> Osoba odpowiedzialna za rozliczenie projektu (imię, nazwisko, numer telefonu, adres e-mail)</w:t>
            </w:r>
          </w:p>
        </w:tc>
      </w:tr>
      <w:tr w:rsidR="00A10FF9" w14:paraId="3461D779" w14:textId="77777777" w:rsidTr="33510B8A">
        <w:trPr>
          <w:trHeight w:val="276"/>
        </w:trPr>
        <w:tc>
          <w:tcPr>
            <w:tcW w:w="10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2D8B6" w14:textId="77777777" w:rsidR="00A10FF9" w:rsidRDefault="00A10FF9">
            <w:pPr>
              <w:snapToGrid w:val="0"/>
              <w:rPr>
                <w:i/>
                <w:iCs/>
                <w:lang w:val="pl-PL"/>
              </w:rPr>
            </w:pPr>
          </w:p>
          <w:p w14:paraId="0FB78278" w14:textId="77777777" w:rsidR="00A10FF9" w:rsidRDefault="00A10FF9">
            <w:pPr>
              <w:rPr>
                <w:b/>
                <w:lang w:val="pl-PL"/>
              </w:rPr>
            </w:pPr>
          </w:p>
        </w:tc>
      </w:tr>
    </w:tbl>
    <w:p w14:paraId="1FC39945" w14:textId="77777777" w:rsidR="00A10FF9" w:rsidRDefault="00A10FF9">
      <w:pPr>
        <w:pStyle w:val="Tekstpodstawowy"/>
        <w:rPr>
          <w:color w:val="C0C0C0"/>
        </w:rPr>
      </w:pPr>
    </w:p>
    <w:p w14:paraId="0562CB0E" w14:textId="77777777" w:rsidR="00A10FF9" w:rsidRDefault="00A10FF9">
      <w:pPr>
        <w:rPr>
          <w:rFonts w:ascii="Verdana" w:hAnsi="Verdana" w:cs="Verdana"/>
          <w:color w:val="C0C0C0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10210"/>
      </w:tblGrid>
      <w:tr w:rsidR="00A10FF9" w14:paraId="2309328E" w14:textId="77777777" w:rsidTr="33510B8A">
        <w:trPr>
          <w:trHeight w:val="360"/>
        </w:trPr>
        <w:tc>
          <w:tcPr>
            <w:tcW w:w="10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E0A41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6D6CD2B3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druga – sprawozdanie merytoryczne</w:t>
            </w:r>
          </w:p>
          <w:p w14:paraId="62EBF3C5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A10FF9" w14:paraId="1E56D8C0" w14:textId="77777777" w:rsidTr="33510B8A">
        <w:trPr>
          <w:trHeight w:val="276"/>
        </w:trPr>
        <w:tc>
          <w:tcPr>
            <w:tcW w:w="10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092C3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 xml:space="preserve">4. Opis </w:t>
            </w:r>
            <w:r w:rsidR="005E6076">
              <w:rPr>
                <w:b/>
                <w:lang w:val="pl-PL"/>
              </w:rPr>
              <w:t>wydatkowania dofinansowania</w:t>
            </w:r>
          </w:p>
        </w:tc>
      </w:tr>
      <w:tr w:rsidR="00A10FF9" w14:paraId="6D98A12B" w14:textId="77777777" w:rsidTr="33510B8A">
        <w:trPr>
          <w:trHeight w:val="276"/>
        </w:trPr>
        <w:tc>
          <w:tcPr>
            <w:tcW w:w="102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41030" w14:textId="023C21F0" w:rsidR="216A0CA0" w:rsidRPr="00B80A9A" w:rsidRDefault="007845AF" w:rsidP="00B80A9A">
            <w:pPr>
              <w:pStyle w:val="Akapitzlist"/>
              <w:numPr>
                <w:ilvl w:val="0"/>
                <w:numId w:val="3"/>
              </w:numPr>
              <w:snapToGrid w:val="0"/>
              <w:rPr>
                <w:color w:val="A6A6A6" w:themeColor="background1" w:themeShade="A6"/>
                <w:lang w:val="pl-PL"/>
              </w:rPr>
            </w:pPr>
            <w:r>
              <w:rPr>
                <w:color w:val="A6A6A6" w:themeColor="background1" w:themeShade="A6"/>
                <w:lang w:val="pl-PL"/>
              </w:rPr>
              <w:lastRenderedPageBreak/>
              <w:t>Krótki o</w:t>
            </w:r>
            <w:r w:rsidR="216A0CA0" w:rsidRPr="007845AF">
              <w:rPr>
                <w:color w:val="A6A6A6" w:themeColor="background1" w:themeShade="A6"/>
                <w:lang w:val="pl-PL"/>
              </w:rPr>
              <w:t>pis przebiegu</w:t>
            </w:r>
            <w:r w:rsidR="00B80A9A">
              <w:rPr>
                <w:color w:val="A6A6A6" w:themeColor="background1" w:themeShade="A6"/>
                <w:lang w:val="pl-PL"/>
              </w:rPr>
              <w:t xml:space="preserve"> oraz formy</w:t>
            </w:r>
            <w:r w:rsidR="216A0CA0" w:rsidRPr="007845AF">
              <w:rPr>
                <w:color w:val="A6A6A6" w:themeColor="background1" w:themeShade="A6"/>
                <w:lang w:val="pl-PL"/>
              </w:rPr>
              <w:t xml:space="preserve"> realizacji projektu</w:t>
            </w:r>
            <w:r w:rsidR="0092300E">
              <w:rPr>
                <w:color w:val="A6A6A6" w:themeColor="background1" w:themeShade="A6"/>
                <w:lang w:val="pl-PL"/>
              </w:rPr>
              <w:t>. Co udało się osiągnąć i zrealizować? Jakie czynności były podejmowane przez organizatorów projektu, jak skorzystali z niego jego beneficjenci?</w:t>
            </w:r>
          </w:p>
          <w:p w14:paraId="1E776698" w14:textId="08D534FB" w:rsidR="216A0CA0" w:rsidRPr="007845AF" w:rsidRDefault="216A0CA0" w:rsidP="33510B8A">
            <w:pPr>
              <w:pStyle w:val="Akapitzlist"/>
              <w:numPr>
                <w:ilvl w:val="0"/>
                <w:numId w:val="3"/>
              </w:numPr>
              <w:rPr>
                <w:color w:val="A6A6A6" w:themeColor="background1" w:themeShade="A6"/>
                <w:lang w:val="pl-PL"/>
              </w:rPr>
            </w:pPr>
            <w:r w:rsidRPr="007845AF">
              <w:rPr>
                <w:color w:val="A6A6A6" w:themeColor="background1" w:themeShade="A6"/>
                <w:lang w:val="pl-PL"/>
              </w:rPr>
              <w:t>Przedstawienie procesu wydatkowania i wykorzystania zakupionych materiałów i usług</w:t>
            </w:r>
            <w:r w:rsidR="00A84601">
              <w:rPr>
                <w:color w:val="A6A6A6" w:themeColor="background1" w:themeShade="A6"/>
                <w:lang w:val="pl-PL"/>
              </w:rPr>
              <w:t>. Jeśli jakieś koszty uległy zmianie – opisanie tego faktu</w:t>
            </w:r>
            <w:r w:rsidR="00F84E85">
              <w:rPr>
                <w:color w:val="A6A6A6" w:themeColor="background1" w:themeShade="A6"/>
                <w:lang w:val="pl-PL"/>
              </w:rPr>
              <w:t>.</w:t>
            </w:r>
          </w:p>
          <w:p w14:paraId="5BE37F02" w14:textId="6E1A2C9E" w:rsidR="216A0CA0" w:rsidRPr="007845AF" w:rsidRDefault="216A0CA0" w:rsidP="33510B8A">
            <w:pPr>
              <w:pStyle w:val="Akapitzlist"/>
              <w:numPr>
                <w:ilvl w:val="0"/>
                <w:numId w:val="3"/>
              </w:numPr>
              <w:rPr>
                <w:color w:val="A6A6A6" w:themeColor="background1" w:themeShade="A6"/>
                <w:lang w:val="pl-PL"/>
              </w:rPr>
            </w:pPr>
            <w:r w:rsidRPr="007845AF">
              <w:rPr>
                <w:color w:val="A6A6A6" w:themeColor="background1" w:themeShade="A6"/>
                <w:lang w:val="pl-PL"/>
              </w:rPr>
              <w:t>Ogólna ocena zrealizowanego przedsięwzięcia z krótkim podsumowaniem osiągniętych celów</w:t>
            </w:r>
          </w:p>
          <w:p w14:paraId="5997CC1D" w14:textId="77777777" w:rsidR="00A10FF9" w:rsidRDefault="00A10FF9">
            <w:pPr>
              <w:snapToGrid w:val="0"/>
              <w:rPr>
                <w:i/>
                <w:iCs/>
                <w:lang w:val="pl-PL"/>
              </w:rPr>
            </w:pPr>
          </w:p>
        </w:tc>
      </w:tr>
    </w:tbl>
    <w:p w14:paraId="110FFD37" w14:textId="77777777" w:rsidR="00A10FF9" w:rsidRDefault="00A10FF9">
      <w:pPr>
        <w:rPr>
          <w:rFonts w:ascii="Verdana" w:hAnsi="Verdana" w:cs="Verdana"/>
          <w:color w:val="C0C0C0"/>
        </w:rPr>
      </w:pPr>
    </w:p>
    <w:p w14:paraId="6B699379" w14:textId="77777777" w:rsidR="005E6076" w:rsidRDefault="005E6076">
      <w:pPr>
        <w:rPr>
          <w:rFonts w:ascii="Verdana" w:hAnsi="Verdana" w:cs="Verdana"/>
          <w:color w:val="C0C0C0"/>
        </w:rPr>
      </w:pPr>
    </w:p>
    <w:p w14:paraId="3FE9F23F" w14:textId="77777777" w:rsidR="00602395" w:rsidRDefault="00602395">
      <w:pPr>
        <w:rPr>
          <w:rFonts w:ascii="Verdana" w:hAnsi="Verdana" w:cs="Verdana"/>
          <w:color w:val="C0C0C0"/>
        </w:rPr>
      </w:pPr>
    </w:p>
    <w:p w14:paraId="1F72F646" w14:textId="77777777" w:rsidR="00602395" w:rsidRDefault="00602395">
      <w:pPr>
        <w:rPr>
          <w:rFonts w:ascii="Verdana" w:hAnsi="Verdana" w:cs="Verdana"/>
          <w:color w:val="C0C0C0"/>
        </w:rPr>
      </w:pPr>
    </w:p>
    <w:p w14:paraId="08CE6F91" w14:textId="77777777" w:rsidR="005E6076" w:rsidRDefault="005E6076">
      <w:pPr>
        <w:rPr>
          <w:rFonts w:ascii="Verdana" w:hAnsi="Verdana" w:cs="Verdana"/>
          <w:color w:val="C0C0C0"/>
        </w:rPr>
      </w:pPr>
    </w:p>
    <w:tbl>
      <w:tblPr>
        <w:tblW w:w="10210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3275"/>
        <w:gridCol w:w="900"/>
        <w:gridCol w:w="1738"/>
        <w:gridCol w:w="1792"/>
        <w:gridCol w:w="2505"/>
      </w:tblGrid>
      <w:tr w:rsidR="00A10FF9" w14:paraId="7592AC30" w14:textId="77777777" w:rsidTr="00F86769">
        <w:trPr>
          <w:trHeight w:val="276"/>
        </w:trPr>
        <w:tc>
          <w:tcPr>
            <w:tcW w:w="10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DCEAD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1D4C74F0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trzecia – sprawozdanie finansowe</w:t>
            </w:r>
          </w:p>
          <w:p w14:paraId="6BB9E253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</w:p>
        </w:tc>
      </w:tr>
      <w:tr w:rsidR="00A10FF9" w14:paraId="630FB860" w14:textId="77777777" w:rsidTr="00F86769">
        <w:trPr>
          <w:trHeight w:val="276"/>
        </w:trPr>
        <w:tc>
          <w:tcPr>
            <w:tcW w:w="10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F9FFF" w14:textId="77777777" w:rsidR="00A10FF9" w:rsidRDefault="00344B1C">
            <w:pPr>
              <w:snapToGrid w:val="0"/>
            </w:pPr>
            <w:r>
              <w:rPr>
                <w:b/>
                <w:lang w:val="pl-PL"/>
              </w:rPr>
              <w:t>5</w:t>
            </w:r>
            <w:r w:rsidR="00A10FF9">
              <w:rPr>
                <w:b/>
                <w:lang w:val="pl-PL"/>
              </w:rPr>
              <w:t>. Ostatecznie poniesione koszty</w:t>
            </w:r>
          </w:p>
        </w:tc>
      </w:tr>
      <w:tr w:rsidR="00A10FF9" w14:paraId="7D330F35" w14:textId="77777777" w:rsidTr="00CF5008">
        <w:tblPrEx>
          <w:tblCellMar>
            <w:top w:w="108" w:type="dxa"/>
            <w:bottom w:w="108" w:type="dxa"/>
          </w:tblCellMar>
        </w:tblPrEx>
        <w:trPr>
          <w:trHeight w:val="493"/>
        </w:trPr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9C341F" w14:textId="77777777" w:rsidR="00A10FF9" w:rsidRDefault="00A10FF9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Rodzaj wydatku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A45B2" w14:textId="77777777" w:rsidR="00A10FF9" w:rsidRDefault="00A10FF9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Liczba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0C734E" w14:textId="77777777" w:rsidR="00A10FF9" w:rsidRDefault="00A10FF9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Cena jednostkowa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06E8B7" w14:textId="77777777" w:rsidR="00A10FF9" w:rsidRDefault="00A10FF9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Razem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1D314" w14:textId="16818FCB" w:rsidR="00A10FF9" w:rsidRDefault="00A10FF9">
            <w:pPr>
              <w:snapToGrid w:val="0"/>
              <w:jc w:val="center"/>
            </w:pPr>
            <w:r>
              <w:rPr>
                <w:lang w:val="pl-PL"/>
              </w:rPr>
              <w:t>Źródło finansowania</w:t>
            </w:r>
          </w:p>
        </w:tc>
      </w:tr>
      <w:tr w:rsidR="00CF5008" w14:paraId="23DE523C" w14:textId="77777777" w:rsidTr="00CF5008">
        <w:tblPrEx>
          <w:tblCellMar>
            <w:top w:w="108" w:type="dxa"/>
            <w:bottom w:w="108" w:type="dxa"/>
          </w:tblCellMar>
        </w:tblPrEx>
        <w:trPr>
          <w:trHeight w:val="405"/>
        </w:trPr>
        <w:tc>
          <w:tcPr>
            <w:tcW w:w="32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7EA0886F" w:rsidR="00CF5008" w:rsidRDefault="00CF5008" w:rsidP="00CF5008">
            <w:pPr>
              <w:snapToGrid w:val="0"/>
              <w:rPr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Transport</w:t>
            </w:r>
          </w:p>
        </w:tc>
        <w:tc>
          <w:tcPr>
            <w:tcW w:w="9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4474C294" w:rsidR="00CF5008" w:rsidRDefault="00CF5008" w:rsidP="00CF5008">
            <w:pPr>
              <w:suppressAutoHyphens w:val="0"/>
              <w:snapToGrid w:val="0"/>
              <w:rPr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4</w:t>
            </w:r>
          </w:p>
        </w:tc>
        <w:tc>
          <w:tcPr>
            <w:tcW w:w="17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43CB0F" w14:textId="4F6DFA47" w:rsidR="00CF5008" w:rsidRDefault="00CF5008" w:rsidP="00CF5008">
            <w:pPr>
              <w:suppressAutoHyphens w:val="0"/>
              <w:snapToGrid w:val="0"/>
              <w:rPr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50</w:t>
            </w:r>
            <w:r w:rsidRPr="00A02FE4">
              <w:rPr>
                <w:color w:val="AEAAAA" w:themeColor="background2" w:themeShade="BF"/>
                <w:lang w:val="pl-PL"/>
              </w:rPr>
              <w:t xml:space="preserve"> zł</w:t>
            </w:r>
          </w:p>
        </w:tc>
        <w:tc>
          <w:tcPr>
            <w:tcW w:w="17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4927478A" w:rsidR="00CF5008" w:rsidRDefault="00CF5008" w:rsidP="00CF5008">
            <w:pPr>
              <w:suppressAutoHyphens w:val="0"/>
              <w:snapToGrid w:val="0"/>
              <w:rPr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200 zł</w:t>
            </w:r>
          </w:p>
        </w:tc>
        <w:tc>
          <w:tcPr>
            <w:tcW w:w="25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76B3CF" w14:textId="77777777" w:rsidR="00CF5008" w:rsidRDefault="00CF5008" w:rsidP="00CF5008">
            <w:pPr>
              <w:suppressAutoHyphens w:val="0"/>
              <w:snapToGrid w:val="0"/>
              <w:rPr>
                <w:color w:val="AEAAAA" w:themeColor="background2" w:themeShade="BF"/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 xml:space="preserve">100 zł – </w:t>
            </w:r>
            <w:r w:rsidRPr="00A02FE4">
              <w:rPr>
                <w:color w:val="AEAAAA" w:themeColor="background2" w:themeShade="BF"/>
                <w:lang w:val="pl-PL"/>
              </w:rPr>
              <w:t>RKN</w:t>
            </w:r>
          </w:p>
          <w:p w14:paraId="6537F28F" w14:textId="68C0B7BA" w:rsidR="00CF5008" w:rsidRDefault="00CF5008" w:rsidP="00CF5008">
            <w:pPr>
              <w:suppressAutoHyphens w:val="0"/>
              <w:snapToGrid w:val="0"/>
              <w:rPr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100 zł – środki własne</w:t>
            </w:r>
          </w:p>
        </w:tc>
      </w:tr>
      <w:tr w:rsidR="00CF5008" w14:paraId="6DFB9E20" w14:textId="77777777" w:rsidTr="00CF5008">
        <w:trPr>
          <w:trHeight w:val="555"/>
        </w:trPr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44C3CB4" w:rsidR="00CF5008" w:rsidRPr="00CF5008" w:rsidRDefault="00CF5008" w:rsidP="00CF5008">
            <w:pPr>
              <w:snapToGrid w:val="0"/>
              <w:rPr>
                <w:color w:val="BFBFBF" w:themeColor="background1" w:themeShade="BF"/>
                <w:lang w:val="pl-PL"/>
              </w:rPr>
            </w:pPr>
            <w:r w:rsidRPr="00CF5008">
              <w:rPr>
                <w:color w:val="BFBFBF" w:themeColor="background1" w:themeShade="BF"/>
                <w:lang w:val="pl-PL"/>
              </w:rPr>
              <w:t>Opłata konferencyjna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2BC1ADEB" w:rsidR="00CF5008" w:rsidRPr="00CF5008" w:rsidRDefault="00CF5008" w:rsidP="00CF5008">
            <w:pPr>
              <w:snapToGrid w:val="0"/>
              <w:rPr>
                <w:color w:val="BFBFBF" w:themeColor="background1" w:themeShade="BF"/>
                <w:lang w:val="pl-PL"/>
              </w:rPr>
            </w:pPr>
            <w:r w:rsidRPr="00CF5008">
              <w:rPr>
                <w:color w:val="BFBFBF" w:themeColor="background1" w:themeShade="BF"/>
                <w:lang w:val="pl-PL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4A5D23" w14:textId="6E370206" w:rsidR="00CF5008" w:rsidRDefault="00CF5008" w:rsidP="00CF5008">
            <w:pPr>
              <w:snapToGrid w:val="0"/>
              <w:rPr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100 zł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358A468B" w:rsidR="00CF5008" w:rsidRDefault="00CF5008" w:rsidP="00CF5008">
            <w:pPr>
              <w:snapToGrid w:val="0"/>
              <w:rPr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200</w:t>
            </w:r>
            <w:r w:rsidRPr="00A02FE4">
              <w:rPr>
                <w:color w:val="AEAAAA" w:themeColor="background2" w:themeShade="BF"/>
                <w:lang w:val="pl-PL"/>
              </w:rPr>
              <w:t xml:space="preserve"> zł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B3567" w14:textId="0EF39C91" w:rsidR="00271BD6" w:rsidRDefault="00271BD6" w:rsidP="00271BD6">
            <w:pPr>
              <w:suppressAutoHyphens w:val="0"/>
              <w:snapToGrid w:val="0"/>
              <w:rPr>
                <w:color w:val="AEAAAA" w:themeColor="background2" w:themeShade="BF"/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 xml:space="preserve">200 zł – </w:t>
            </w:r>
            <w:r w:rsidRPr="00A02FE4">
              <w:rPr>
                <w:color w:val="AEAAAA" w:themeColor="background2" w:themeShade="BF"/>
                <w:lang w:val="pl-PL"/>
              </w:rPr>
              <w:t>RKN</w:t>
            </w:r>
          </w:p>
          <w:p w14:paraId="637805D2" w14:textId="0FEAC318" w:rsidR="00CF5008" w:rsidRDefault="00CF5008" w:rsidP="00CF5008">
            <w:pPr>
              <w:snapToGrid w:val="0"/>
              <w:rPr>
                <w:lang w:val="pl-PL"/>
              </w:rPr>
            </w:pPr>
          </w:p>
        </w:tc>
      </w:tr>
      <w:tr w:rsidR="00CF5008" w14:paraId="463F29E8" w14:textId="77777777" w:rsidTr="00CF5008">
        <w:trPr>
          <w:trHeight w:val="525"/>
        </w:trPr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77777777" w:rsidR="00CF5008" w:rsidRDefault="00CF5008" w:rsidP="00CF5008">
            <w:pPr>
              <w:snapToGrid w:val="0"/>
              <w:rPr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7777777" w:rsidR="00CF5008" w:rsidRDefault="00CF5008" w:rsidP="00CF5008">
            <w:pPr>
              <w:snapToGrid w:val="0"/>
              <w:rPr>
                <w:lang w:val="pl-PL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30AD66" w14:textId="77777777" w:rsidR="00CF5008" w:rsidRDefault="00CF5008" w:rsidP="00CF5008">
            <w:pPr>
              <w:snapToGrid w:val="0"/>
              <w:rPr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77777777" w:rsidR="00CF5008" w:rsidRDefault="00CF5008" w:rsidP="00CF5008">
            <w:pPr>
              <w:snapToGrid w:val="0"/>
              <w:rPr>
                <w:lang w:val="pl-PL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226A1" w14:textId="77777777" w:rsidR="00CF5008" w:rsidRDefault="00CF5008" w:rsidP="00CF5008">
            <w:pPr>
              <w:snapToGrid w:val="0"/>
              <w:rPr>
                <w:lang w:val="pl-PL"/>
              </w:rPr>
            </w:pPr>
          </w:p>
        </w:tc>
      </w:tr>
      <w:tr w:rsidR="00CF5008" w14:paraId="3BF9B9B5" w14:textId="77777777" w:rsidTr="00F86769">
        <w:trPr>
          <w:trHeight w:val="465"/>
        </w:trPr>
        <w:tc>
          <w:tcPr>
            <w:tcW w:w="3275" w:type="dxa"/>
            <w:tcBorders>
              <w:top w:val="double" w:sz="1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  <w:vAlign w:val="center"/>
          </w:tcPr>
          <w:p w14:paraId="017A5074" w14:textId="77777777" w:rsidR="00CF5008" w:rsidRDefault="00CF5008" w:rsidP="00CF5008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Koszty razem:</w:t>
            </w:r>
          </w:p>
        </w:tc>
        <w:tc>
          <w:tcPr>
            <w:tcW w:w="6935" w:type="dxa"/>
            <w:gridSpan w:val="4"/>
            <w:tcBorders>
              <w:top w:val="double" w:sz="1" w:space="0" w:color="000000" w:themeColor="text1"/>
              <w:left w:val="single" w:sz="4" w:space="0" w:color="000000" w:themeColor="text1"/>
              <w:bottom w:val="double" w:sz="1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AD93B2" w14:textId="77777777" w:rsidR="00CF5008" w:rsidRDefault="00CF5008" w:rsidP="00CF5008">
            <w:pPr>
              <w:snapToGrid w:val="0"/>
              <w:jc w:val="right"/>
              <w:rPr>
                <w:lang w:val="pl-PL"/>
              </w:rPr>
            </w:pPr>
          </w:p>
          <w:p w14:paraId="0DE4B5B7" w14:textId="77777777" w:rsidR="00CF5008" w:rsidRDefault="00CF5008" w:rsidP="00CF5008">
            <w:pPr>
              <w:snapToGrid w:val="0"/>
              <w:jc w:val="right"/>
              <w:rPr>
                <w:lang w:val="pl-PL"/>
              </w:rPr>
            </w:pPr>
          </w:p>
        </w:tc>
      </w:tr>
      <w:tr w:rsidR="00CF5008" w14:paraId="39D17C33" w14:textId="77777777" w:rsidTr="00480F93">
        <w:trPr>
          <w:trHeight w:val="465"/>
        </w:trPr>
        <w:tc>
          <w:tcPr>
            <w:tcW w:w="10210" w:type="dxa"/>
            <w:gridSpan w:val="5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F475D" w14:textId="14C11DD6" w:rsidR="00CF5008" w:rsidRDefault="00CF5008" w:rsidP="00CF5008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Przyznana kwota dofinansowania przez RKN w ramach uproszczonej procedury: </w:t>
            </w:r>
          </w:p>
        </w:tc>
      </w:tr>
    </w:tbl>
    <w:p w14:paraId="30D7AA69" w14:textId="12DC1C3C" w:rsidR="00A10FF9" w:rsidRDefault="00A10FF9" w:rsidP="33510B8A">
      <w:pPr>
        <w:rPr>
          <w:rFonts w:ascii="Verdana" w:hAnsi="Verdana" w:cs="Verdana"/>
          <w:color w:val="C0C0C0"/>
        </w:rPr>
      </w:pPr>
    </w:p>
    <w:sectPr w:rsidR="00A10FF9">
      <w:footerReference w:type="default" r:id="rId10"/>
      <w:footerReference w:type="first" r:id="rId11"/>
      <w:pgSz w:w="11906" w:h="16838"/>
      <w:pgMar w:top="573" w:right="851" w:bottom="851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26F6" w14:textId="77777777" w:rsidR="00957113" w:rsidRDefault="00957113">
      <w:r>
        <w:separator/>
      </w:r>
    </w:p>
  </w:endnote>
  <w:endnote w:type="continuationSeparator" w:id="0">
    <w:p w14:paraId="5D0D8F45" w14:textId="77777777" w:rsidR="00957113" w:rsidRDefault="0095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7777777" w:rsidR="00A10FF9" w:rsidRDefault="00A10FF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B7CC4">
      <w:rPr>
        <w:noProof/>
      </w:rPr>
      <w:t>1</w:t>
    </w:r>
    <w:r>
      <w:fldChar w:fldCharType="end"/>
    </w:r>
  </w:p>
  <w:p w14:paraId="1A965116" w14:textId="77777777" w:rsidR="00A10FF9" w:rsidRDefault="00A10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77777777" w:rsidR="00A10FF9" w:rsidRDefault="00A10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865F" w14:textId="77777777" w:rsidR="00957113" w:rsidRDefault="00957113">
      <w:r>
        <w:separator/>
      </w:r>
    </w:p>
  </w:footnote>
  <w:footnote w:type="continuationSeparator" w:id="0">
    <w:p w14:paraId="4096A79D" w14:textId="77777777" w:rsidR="00957113" w:rsidRDefault="0095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2803F7"/>
    <w:multiLevelType w:val="hybridMultilevel"/>
    <w:tmpl w:val="A5E6D894"/>
    <w:lvl w:ilvl="0" w:tplc="2AFEC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A1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C9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28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6E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C6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A5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A9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0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2D9C"/>
    <w:multiLevelType w:val="hybridMultilevel"/>
    <w:tmpl w:val="83FE1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C2C"/>
    <w:multiLevelType w:val="hybridMultilevel"/>
    <w:tmpl w:val="2BB407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EBB"/>
    <w:multiLevelType w:val="hybridMultilevel"/>
    <w:tmpl w:val="57BE83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3F6C0DC"/>
    <w:multiLevelType w:val="hybridMultilevel"/>
    <w:tmpl w:val="6C04707A"/>
    <w:lvl w:ilvl="0" w:tplc="7C14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A4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2D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89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CD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28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C1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2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F2D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7869"/>
    <w:multiLevelType w:val="hybridMultilevel"/>
    <w:tmpl w:val="1BEA5CA2"/>
    <w:lvl w:ilvl="0" w:tplc="0BB21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EC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4B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2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8B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3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AA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EA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A4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1F52A"/>
    <w:multiLevelType w:val="hybridMultilevel"/>
    <w:tmpl w:val="B6AED82C"/>
    <w:lvl w:ilvl="0" w:tplc="891CA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4A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44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43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E1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83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64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1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C4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103975">
    <w:abstractNumId w:val="2"/>
  </w:num>
  <w:num w:numId="2" w16cid:durableId="742067015">
    <w:abstractNumId w:val="7"/>
  </w:num>
  <w:num w:numId="3" w16cid:durableId="313263662">
    <w:abstractNumId w:val="8"/>
  </w:num>
  <w:num w:numId="4" w16cid:durableId="1072896665">
    <w:abstractNumId w:val="6"/>
  </w:num>
  <w:num w:numId="5" w16cid:durableId="1333609755">
    <w:abstractNumId w:val="0"/>
  </w:num>
  <w:num w:numId="6" w16cid:durableId="1407653082">
    <w:abstractNumId w:val="1"/>
  </w:num>
  <w:num w:numId="7" w16cid:durableId="293026448">
    <w:abstractNumId w:val="3"/>
  </w:num>
  <w:num w:numId="8" w16cid:durableId="1005863756">
    <w:abstractNumId w:val="4"/>
  </w:num>
  <w:num w:numId="9" w16cid:durableId="2138377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0F"/>
    <w:rsid w:val="00271BD6"/>
    <w:rsid w:val="002916E7"/>
    <w:rsid w:val="002F2691"/>
    <w:rsid w:val="00344B1C"/>
    <w:rsid w:val="00470886"/>
    <w:rsid w:val="00480F93"/>
    <w:rsid w:val="004A5DFA"/>
    <w:rsid w:val="004F0651"/>
    <w:rsid w:val="005E6076"/>
    <w:rsid w:val="00602395"/>
    <w:rsid w:val="0065430F"/>
    <w:rsid w:val="007845AF"/>
    <w:rsid w:val="00805D68"/>
    <w:rsid w:val="00885B04"/>
    <w:rsid w:val="0092300E"/>
    <w:rsid w:val="00957113"/>
    <w:rsid w:val="00957826"/>
    <w:rsid w:val="00A10FF9"/>
    <w:rsid w:val="00A2560C"/>
    <w:rsid w:val="00A372DD"/>
    <w:rsid w:val="00A51B89"/>
    <w:rsid w:val="00A84601"/>
    <w:rsid w:val="00AB7CC4"/>
    <w:rsid w:val="00B80A9A"/>
    <w:rsid w:val="00BD3F0F"/>
    <w:rsid w:val="00C37C0B"/>
    <w:rsid w:val="00CF5008"/>
    <w:rsid w:val="00DA3897"/>
    <w:rsid w:val="00DD513E"/>
    <w:rsid w:val="00DE6C79"/>
    <w:rsid w:val="00E32FF1"/>
    <w:rsid w:val="00F84E85"/>
    <w:rsid w:val="00F86769"/>
    <w:rsid w:val="12C7D39A"/>
    <w:rsid w:val="171D9A83"/>
    <w:rsid w:val="216A0CA0"/>
    <w:rsid w:val="23E2F52E"/>
    <w:rsid w:val="245BDA0B"/>
    <w:rsid w:val="26CD8BE1"/>
    <w:rsid w:val="277BB431"/>
    <w:rsid w:val="292BE023"/>
    <w:rsid w:val="2F9CF91B"/>
    <w:rsid w:val="312A83FD"/>
    <w:rsid w:val="33510B8A"/>
    <w:rsid w:val="346224BF"/>
    <w:rsid w:val="34706A3E"/>
    <w:rsid w:val="35FDF520"/>
    <w:rsid w:val="36D0A230"/>
    <w:rsid w:val="39D8C299"/>
    <w:rsid w:val="3BA41353"/>
    <w:rsid w:val="4801E7FD"/>
    <w:rsid w:val="50AD5C62"/>
    <w:rsid w:val="53CD3688"/>
    <w:rsid w:val="561A786B"/>
    <w:rsid w:val="5E59F01A"/>
    <w:rsid w:val="5EB9E93F"/>
    <w:rsid w:val="5F97792D"/>
    <w:rsid w:val="65F93FC7"/>
    <w:rsid w:val="69A1B6DA"/>
    <w:rsid w:val="6BDBA409"/>
    <w:rsid w:val="729924AE"/>
    <w:rsid w:val="79BDB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13722F"/>
  <w15:chartTrackingRefBased/>
  <w15:docId w15:val="{0B2D9297-DDBF-4FBE-BB8B-C6A1EDA6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6"/>
      </w:numPr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6"/>
      </w:numPr>
      <w:snapToGrid w:val="0"/>
      <w:outlineLvl w:val="1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Characters">
    <w:name w:val="Endnote Characters"/>
    <w:rPr>
      <w:vertAlign w:val="superscript"/>
    </w:rPr>
  </w:style>
  <w:style w:type="character" w:customStyle="1" w:styleId="StopkaZnak">
    <w:name w:val="Stopka Znak"/>
    <w:rPr>
      <w:sz w:val="24"/>
      <w:szCs w:val="24"/>
      <w:lang w:val="cs-CZ"/>
    </w:rPr>
  </w:style>
  <w:style w:type="character" w:styleId="Odwoanieprzypisudolnego">
    <w:name w:val="foot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Droid Sans Devanagari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olceta">
    <w:name w:val="dolceta"/>
    <w:pPr>
      <w:tabs>
        <w:tab w:val="left" w:pos="2412"/>
      </w:tabs>
      <w:suppressAutoHyphens/>
    </w:pPr>
    <w:rPr>
      <w:rFonts w:ascii="Verdana" w:eastAsia="Arial" w:hAnsi="Verdana" w:cs="Verdana"/>
      <w:sz w:val="19"/>
      <w:szCs w:val="19"/>
      <w:lang w:val="cs-CZ" w:eastAsia="zh-CN"/>
    </w:rPr>
  </w:style>
  <w:style w:type="paragraph" w:customStyle="1" w:styleId="Zawartotabeli">
    <w:name w:val="Zawartość tabeli"/>
    <w:basedOn w:val="Normalny"/>
    <w:pPr>
      <w:suppressLineNumbers/>
    </w:pPr>
    <w:rPr>
      <w:lang w:val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5E607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E607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A900D002A044588FE70C9D941A66A" ma:contentTypeVersion="8" ma:contentTypeDescription="Utwórz nowy dokument." ma:contentTypeScope="" ma:versionID="ca90da1550ad52239bb04000a0b12966">
  <xsd:schema xmlns:xsd="http://www.w3.org/2001/XMLSchema" xmlns:xs="http://www.w3.org/2001/XMLSchema" xmlns:p="http://schemas.microsoft.com/office/2006/metadata/properties" xmlns:ns2="53746062-22e3-41d0-8628-100cb8ec226b" targetNamespace="http://schemas.microsoft.com/office/2006/metadata/properties" ma:root="true" ma:fieldsID="9ef82a61f2852b082131998e426f81d4" ns2:_="">
    <xsd:import namespace="53746062-22e3-41d0-8628-100cb8ec2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46062-22e3-41d0-8628-100cb8ec2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45791-F40C-4210-A841-E8AA374CF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CD697-73FB-4AA7-AD6B-9AA6AC719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46062-22e3-41d0-8628-100cb8ec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Koła</dc:title>
  <dc:subject/>
  <dc:creator>Marek Kremer</dc:creator>
  <cp:keywords/>
  <dc:description/>
  <cp:lastModifiedBy>Martyna Kowalak</cp:lastModifiedBy>
  <cp:revision>28</cp:revision>
  <cp:lastPrinted>2010-12-02T23:45:00Z</cp:lastPrinted>
  <dcterms:created xsi:type="dcterms:W3CDTF">2023-12-18T16:11:00Z</dcterms:created>
  <dcterms:modified xsi:type="dcterms:W3CDTF">2023-12-29T17:32:00Z</dcterms:modified>
</cp:coreProperties>
</file>